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32D97" w14:textId="5B557538" w:rsidR="007A6E86" w:rsidRPr="0063003E" w:rsidRDefault="007A6E86" w:rsidP="0063003E">
      <w:pPr>
        <w:autoSpaceDE w:val="0"/>
        <w:autoSpaceDN w:val="0"/>
        <w:adjustRightInd w:val="0"/>
        <w:ind w:right="-141"/>
        <w:rPr>
          <w:rFonts w:ascii="Helvetica" w:hAnsi="Helvetica" w:cs="Helvetica"/>
          <w:b/>
          <w:bCs/>
          <w:sz w:val="28"/>
          <w:szCs w:val="28"/>
        </w:rPr>
      </w:pPr>
      <w:r>
        <w:rPr>
          <w:rFonts w:ascii="Helvetica" w:hAnsi="Helvetica" w:cs="Helvetica"/>
          <w:b/>
          <w:bCs/>
          <w:noProof/>
          <w:sz w:val="28"/>
          <w:szCs w:val="28"/>
        </w:rPr>
        <w:drawing>
          <wp:inline distT="0" distB="0" distL="0" distR="0" wp14:anchorId="195F9DF3" wp14:editId="3F75CA25">
            <wp:extent cx="889000" cy="8361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298" cy="845874"/>
                    </a:xfrm>
                    <a:prstGeom prst="rect">
                      <a:avLst/>
                    </a:prstGeom>
                  </pic:spPr>
                </pic:pic>
              </a:graphicData>
            </a:graphic>
          </wp:inline>
        </w:drawing>
      </w:r>
      <w:bookmarkStart w:id="0" w:name="_GoBack"/>
      <w:bookmarkEnd w:id="0"/>
      <w:r w:rsidR="15A77FCA" w:rsidRPr="15A77FCA">
        <w:rPr>
          <w:rFonts w:ascii="Helvetica" w:hAnsi="Helvetica" w:cs="Helvetica"/>
          <w:b/>
          <w:bCs/>
          <w:color w:val="FFFFFF" w:themeColor="background1"/>
          <w:sz w:val="18"/>
          <w:szCs w:val="18"/>
        </w:rPr>
        <w:t>m</w:t>
      </w:r>
    </w:p>
    <w:p w14:paraId="1BC8F6E9" w14:textId="72609CCB" w:rsidR="007A6E86" w:rsidRDefault="15A77FCA" w:rsidP="007A6E86">
      <w:pPr>
        <w:autoSpaceDE w:val="0"/>
        <w:autoSpaceDN w:val="0"/>
        <w:adjustRightInd w:val="0"/>
        <w:ind w:left="270" w:right="-141"/>
        <w:jc w:val="center"/>
        <w:rPr>
          <w:rFonts w:ascii="Helvetica" w:hAnsi="Helvetica" w:cs="Helvetica"/>
          <w:b/>
          <w:bCs/>
          <w:sz w:val="28"/>
          <w:szCs w:val="28"/>
        </w:rPr>
      </w:pPr>
      <w:r w:rsidRPr="15A77FCA">
        <w:rPr>
          <w:rFonts w:ascii="Helvetica" w:hAnsi="Helvetica" w:cs="Helvetica"/>
          <w:b/>
          <w:bCs/>
          <w:sz w:val="28"/>
          <w:szCs w:val="28"/>
        </w:rPr>
        <w:t>2024 MAISON G DE NAVARRE YOUNG SCIENTIST ESSAY PRIZE</w:t>
      </w:r>
    </w:p>
    <w:p w14:paraId="07B4FF1F" w14:textId="77777777" w:rsidR="007A6E86" w:rsidRDefault="007A6E86" w:rsidP="007A6E86">
      <w:pPr>
        <w:autoSpaceDE w:val="0"/>
        <w:autoSpaceDN w:val="0"/>
        <w:adjustRightInd w:val="0"/>
        <w:ind w:left="270" w:right="-141"/>
        <w:rPr>
          <w:rFonts w:ascii="Times New Roman" w:hAnsi="Times New Roman" w:cs="Times New Roman"/>
        </w:rPr>
      </w:pPr>
    </w:p>
    <w:p w14:paraId="7232EFD6" w14:textId="50F72A67" w:rsidR="007A6E86" w:rsidRDefault="15A77FCA" w:rsidP="15A77FCA">
      <w:pPr>
        <w:autoSpaceDE w:val="0"/>
        <w:autoSpaceDN w:val="0"/>
        <w:adjustRightInd w:val="0"/>
        <w:ind w:left="270" w:right="-141"/>
        <w:jc w:val="center"/>
        <w:rPr>
          <w:rFonts w:ascii="Helvetica" w:hAnsi="Helvetica" w:cs="Helvetica"/>
        </w:rPr>
      </w:pPr>
      <w:r w:rsidRPr="15A77FCA">
        <w:rPr>
          <w:rFonts w:ascii="Helvetica" w:hAnsi="Helvetica" w:cs="Helvetica"/>
          <w:b/>
          <w:bCs/>
        </w:rPr>
        <w:t>ENTRY FORM</w:t>
      </w:r>
      <w:r w:rsidRPr="15A77FCA">
        <w:rPr>
          <w:rFonts w:ascii="Helvetica" w:hAnsi="Helvetica" w:cs="Helvetica"/>
        </w:rPr>
        <w:t xml:space="preserve"> to accompany essay</w:t>
      </w:r>
    </w:p>
    <w:p w14:paraId="410843C4" w14:textId="501CC177" w:rsidR="007A6E86" w:rsidRDefault="15A77FCA" w:rsidP="15A77FCA">
      <w:pPr>
        <w:autoSpaceDE w:val="0"/>
        <w:autoSpaceDN w:val="0"/>
        <w:adjustRightInd w:val="0"/>
        <w:ind w:left="270" w:right="-141"/>
        <w:jc w:val="center"/>
        <w:rPr>
          <w:rFonts w:ascii="Times New Roman" w:hAnsi="Times New Roman" w:cs="Times New Roman"/>
          <w:sz w:val="22"/>
          <w:szCs w:val="22"/>
        </w:rPr>
      </w:pPr>
      <w:r w:rsidRPr="15A77FCA">
        <w:rPr>
          <w:rFonts w:ascii="Helvetica" w:hAnsi="Helvetica" w:cs="Helvetica"/>
          <w:i/>
          <w:iCs/>
          <w:sz w:val="22"/>
          <w:szCs w:val="22"/>
        </w:rPr>
        <w:t>Contest open to any scientist no more than 35 years old* as of 1 April 2024</w:t>
      </w:r>
      <w:r w:rsidRPr="15A77FCA">
        <w:rPr>
          <w:rFonts w:ascii="Times New Roman" w:hAnsi="Times New Roman" w:cs="Times New Roman"/>
          <w:i/>
          <w:iCs/>
          <w:sz w:val="22"/>
          <w:szCs w:val="22"/>
        </w:rPr>
        <w:t>.</w:t>
      </w:r>
    </w:p>
    <w:p w14:paraId="56A32446" w14:textId="2F12B1A3" w:rsidR="007A6E86" w:rsidRDefault="007A6E86" w:rsidP="15A77FCA">
      <w:pPr>
        <w:autoSpaceDE w:val="0"/>
        <w:autoSpaceDN w:val="0"/>
        <w:adjustRightInd w:val="0"/>
        <w:ind w:left="270" w:right="-141"/>
        <w:jc w:val="center"/>
        <w:rPr>
          <w:rFonts w:ascii="Times New Roman" w:hAnsi="Times New Roman" w:cs="Times New Roman"/>
          <w:sz w:val="22"/>
          <w:szCs w:val="22"/>
        </w:rPr>
      </w:pPr>
    </w:p>
    <w:p w14:paraId="03437665" w14:textId="6BB28869" w:rsidR="007A6E86" w:rsidRDefault="15A77FCA" w:rsidP="15A77FCA">
      <w:pPr>
        <w:autoSpaceDE w:val="0"/>
        <w:autoSpaceDN w:val="0"/>
        <w:adjustRightInd w:val="0"/>
        <w:ind w:left="270" w:right="-141"/>
        <w:rPr>
          <w:rFonts w:ascii="Helvetica" w:hAnsi="Helvetica" w:cs="Helvetica"/>
        </w:rPr>
      </w:pPr>
      <w:r w:rsidRPr="15A77FCA">
        <w:rPr>
          <w:rFonts w:ascii="Helvetica" w:hAnsi="Helvetica" w:cs="Helvetica"/>
        </w:rPr>
        <w:t xml:space="preserve">Applicants should submit an essay of between 500 and 3,000 words on one of five topics chosen below. Starting in 2024, the top three essays chosen by the prize committee will undergo virtual interviews with questions on their essays. These interviews will be conducted by a group of members of the IFSCC </w:t>
      </w:r>
      <w:proofErr w:type="spellStart"/>
      <w:r w:rsidRPr="15A77FCA">
        <w:rPr>
          <w:rFonts w:ascii="Helvetica" w:hAnsi="Helvetica" w:cs="Helvetica"/>
        </w:rPr>
        <w:t>Praesidium</w:t>
      </w:r>
      <w:proofErr w:type="spellEnd"/>
      <w:r w:rsidRPr="15A77FCA">
        <w:rPr>
          <w:rFonts w:ascii="Helvetica" w:hAnsi="Helvetica" w:cs="Helvetica"/>
        </w:rPr>
        <w:t>. The individual who provides the most exceptional answers, as collectively agreed upon by the prize committee, will then be declared the winner.</w:t>
      </w:r>
    </w:p>
    <w:p w14:paraId="48B2DA38" w14:textId="051A5171" w:rsidR="007A6E86" w:rsidRDefault="007A6E86" w:rsidP="15A77FCA">
      <w:pPr>
        <w:autoSpaceDE w:val="0"/>
        <w:autoSpaceDN w:val="0"/>
        <w:adjustRightInd w:val="0"/>
        <w:ind w:left="270" w:right="-141"/>
        <w:rPr>
          <w:rFonts w:ascii="Helvetica" w:hAnsi="Helvetica" w:cs="Helvetica"/>
        </w:rPr>
      </w:pPr>
    </w:p>
    <w:p w14:paraId="168971F3" w14:textId="19D5D1D3" w:rsidR="007A6E86" w:rsidRDefault="15A77FCA" w:rsidP="15A77FCA">
      <w:pPr>
        <w:autoSpaceDE w:val="0"/>
        <w:autoSpaceDN w:val="0"/>
        <w:adjustRightInd w:val="0"/>
        <w:ind w:left="270" w:right="-141"/>
        <w:rPr>
          <w:rFonts w:ascii="Helvetica" w:hAnsi="Helvetica" w:cs="Helvetica"/>
        </w:rPr>
      </w:pPr>
      <w:r w:rsidRPr="15A77FCA">
        <w:rPr>
          <w:rFonts w:ascii="Helvetica" w:hAnsi="Helvetica" w:cs="Helvetica"/>
        </w:rPr>
        <w:t xml:space="preserve">Please email your essay with this signed form no later than 1 April 2024 to the IFSCC Secretary General (secretary@Ifscc.org), cc'ing the President of your National Society. </w:t>
      </w:r>
      <w:proofErr w:type="gramStart"/>
      <w:r w:rsidRPr="15A77FCA">
        <w:rPr>
          <w:rFonts w:ascii="Helvetica" w:hAnsi="Helvetica" w:cs="Helvetica"/>
        </w:rPr>
        <w:t>Kindly put "</w:t>
      </w:r>
      <w:proofErr w:type="spellStart"/>
      <w:r w:rsidRPr="15A77FCA">
        <w:rPr>
          <w:rFonts w:ascii="Helvetica" w:hAnsi="Helvetica" w:cs="Helvetica"/>
        </w:rPr>
        <w:t>MGdN</w:t>
      </w:r>
      <w:proofErr w:type="spellEnd"/>
      <w:r w:rsidRPr="15A77FCA">
        <w:rPr>
          <w:rFonts w:ascii="Helvetica" w:hAnsi="Helvetica" w:cs="Helvetica"/>
        </w:rPr>
        <w:t xml:space="preserve"> 2024 submission" in the subject line of your email.</w:t>
      </w:r>
      <w:proofErr w:type="gramEnd"/>
      <w:r w:rsidRPr="15A77FCA">
        <w:rPr>
          <w:rFonts w:ascii="Helvetica" w:hAnsi="Helvetica" w:cs="Helvetica"/>
        </w:rPr>
        <w:t xml:space="preserve"> All submissions received will be emailed a confirmation email. The announcement of the winner will be made at the end of June 2024.</w:t>
      </w:r>
    </w:p>
    <w:p w14:paraId="75DA7BB8" w14:textId="24171059" w:rsidR="15A77FCA" w:rsidRDefault="15A77FCA" w:rsidP="15A77FCA">
      <w:pPr>
        <w:ind w:left="270" w:right="-141"/>
        <w:rPr>
          <w:rFonts w:ascii="Helvetica" w:hAnsi="Helvetica" w:cs="Helvetica"/>
        </w:rPr>
      </w:pPr>
    </w:p>
    <w:p w14:paraId="31E543B5" w14:textId="0F39EAF7" w:rsidR="007A6E86" w:rsidRDefault="15A77FCA" w:rsidP="15A77FCA">
      <w:pPr>
        <w:autoSpaceDE w:val="0"/>
        <w:autoSpaceDN w:val="0"/>
        <w:adjustRightInd w:val="0"/>
        <w:ind w:left="270" w:right="-141"/>
        <w:rPr>
          <w:rFonts w:ascii="Helvetica" w:hAnsi="Helvetica" w:cs="Helvetica"/>
        </w:rPr>
      </w:pPr>
      <w:r w:rsidRPr="15A77FCA">
        <w:rPr>
          <w:rFonts w:ascii="Helvetica" w:hAnsi="Helvetica" w:cs="Helvetica"/>
        </w:rPr>
        <w:t>What’s the topic of your essay?</w:t>
      </w:r>
    </w:p>
    <w:p w14:paraId="2D1F817B" w14:textId="222162DD" w:rsidR="007A6E86" w:rsidRDefault="15A77FCA" w:rsidP="15A77FCA">
      <w:pPr>
        <w:pStyle w:val="ListParagraph"/>
        <w:numPr>
          <w:ilvl w:val="0"/>
          <w:numId w:val="1"/>
        </w:numPr>
        <w:autoSpaceDE w:val="0"/>
        <w:autoSpaceDN w:val="0"/>
        <w:adjustRightInd w:val="0"/>
        <w:ind w:right="-141"/>
        <w:rPr>
          <w:rFonts w:ascii="Helvetica" w:hAnsi="Helvetica" w:cs="Helvetica"/>
        </w:rPr>
      </w:pPr>
      <w:r w:rsidRPr="15A77FCA">
        <w:rPr>
          <w:rFonts w:ascii="Helvetica" w:hAnsi="Helvetica" w:cs="Helvetica"/>
        </w:rPr>
        <w:t>The Impact of Technology on Beauty Products</w:t>
      </w:r>
    </w:p>
    <w:p w14:paraId="5B1A71CC" w14:textId="365E84B1" w:rsidR="007A6E86" w:rsidRDefault="15A77FCA" w:rsidP="15A77FCA">
      <w:pPr>
        <w:pStyle w:val="ListParagraph"/>
        <w:numPr>
          <w:ilvl w:val="0"/>
          <w:numId w:val="1"/>
        </w:numPr>
        <w:autoSpaceDE w:val="0"/>
        <w:autoSpaceDN w:val="0"/>
        <w:adjustRightInd w:val="0"/>
        <w:ind w:right="-141"/>
        <w:rPr>
          <w:rFonts w:ascii="Helvetica" w:hAnsi="Helvetica" w:cs="Helvetica"/>
        </w:rPr>
      </w:pPr>
      <w:r w:rsidRPr="15A77FCA">
        <w:rPr>
          <w:rFonts w:ascii="Helvetica" w:hAnsi="Helvetica" w:cs="Helvetica"/>
        </w:rPr>
        <w:t>Sustainability and Circular Economy in Cosmetic Formulations</w:t>
      </w:r>
    </w:p>
    <w:p w14:paraId="12485C53" w14:textId="45F383D6" w:rsidR="007A6E86" w:rsidRDefault="15A77FCA" w:rsidP="15A77FCA">
      <w:pPr>
        <w:pStyle w:val="ListParagraph"/>
        <w:numPr>
          <w:ilvl w:val="0"/>
          <w:numId w:val="1"/>
        </w:numPr>
        <w:autoSpaceDE w:val="0"/>
        <w:autoSpaceDN w:val="0"/>
        <w:adjustRightInd w:val="0"/>
        <w:ind w:right="-141"/>
        <w:rPr>
          <w:rFonts w:ascii="Helvetica" w:hAnsi="Helvetica" w:cs="Helvetica"/>
        </w:rPr>
      </w:pPr>
      <w:r w:rsidRPr="15A77FCA">
        <w:rPr>
          <w:rFonts w:ascii="Helvetica" w:hAnsi="Helvetica" w:cs="Helvetica"/>
        </w:rPr>
        <w:t xml:space="preserve">The Role of </w:t>
      </w:r>
      <w:proofErr w:type="spellStart"/>
      <w:r w:rsidRPr="15A77FCA">
        <w:rPr>
          <w:rFonts w:ascii="Helvetica" w:hAnsi="Helvetica" w:cs="Helvetica"/>
        </w:rPr>
        <w:t>Microbiome</w:t>
      </w:r>
      <w:proofErr w:type="spellEnd"/>
      <w:r w:rsidRPr="15A77FCA">
        <w:rPr>
          <w:rFonts w:ascii="Helvetica" w:hAnsi="Helvetica" w:cs="Helvetica"/>
        </w:rPr>
        <w:t xml:space="preserve"> Research in Skincare</w:t>
      </w:r>
    </w:p>
    <w:p w14:paraId="224D8D6F" w14:textId="2B87BBDC" w:rsidR="007A6E86" w:rsidRDefault="15A77FCA" w:rsidP="15A77FCA">
      <w:pPr>
        <w:pStyle w:val="ListParagraph"/>
        <w:numPr>
          <w:ilvl w:val="0"/>
          <w:numId w:val="1"/>
        </w:numPr>
        <w:autoSpaceDE w:val="0"/>
        <w:autoSpaceDN w:val="0"/>
        <w:adjustRightInd w:val="0"/>
        <w:ind w:right="-141"/>
        <w:rPr>
          <w:rFonts w:ascii="Helvetica" w:hAnsi="Helvetica" w:cs="Helvetica"/>
        </w:rPr>
      </w:pPr>
      <w:r w:rsidRPr="15A77FCA">
        <w:rPr>
          <w:rFonts w:ascii="Helvetica" w:hAnsi="Helvetica" w:cs="Helvetica"/>
        </w:rPr>
        <w:t>Inclusive Beauty - Addressing Diversity in Cosmetic Science</w:t>
      </w:r>
    </w:p>
    <w:p w14:paraId="436334B8" w14:textId="75376E46" w:rsidR="007A6E86" w:rsidRDefault="15A77FCA" w:rsidP="15A77FCA">
      <w:pPr>
        <w:pStyle w:val="ListParagraph"/>
        <w:numPr>
          <w:ilvl w:val="0"/>
          <w:numId w:val="1"/>
        </w:numPr>
        <w:autoSpaceDE w:val="0"/>
        <w:autoSpaceDN w:val="0"/>
        <w:adjustRightInd w:val="0"/>
        <w:ind w:right="-141"/>
        <w:rPr>
          <w:rFonts w:ascii="Helvetica" w:hAnsi="Helvetica" w:cs="Helvetica"/>
        </w:rPr>
      </w:pPr>
      <w:r w:rsidRPr="15A77FCA">
        <w:rPr>
          <w:rFonts w:ascii="Helvetica" w:hAnsi="Helvetica" w:cs="Helvetica"/>
        </w:rPr>
        <w:t>Psycho-Cosmetics - Exploring the Psychology of Beauty</w:t>
      </w:r>
    </w:p>
    <w:p w14:paraId="7B21A11E" w14:textId="0E574320" w:rsidR="007A6E86" w:rsidRDefault="007A6E86" w:rsidP="15A77FCA">
      <w:pPr>
        <w:numPr>
          <w:ilvl w:val="0"/>
          <w:numId w:val="4"/>
        </w:numPr>
        <w:autoSpaceDE w:val="0"/>
        <w:autoSpaceDN w:val="0"/>
        <w:adjustRightInd w:val="0"/>
        <w:spacing w:before="100" w:after="100"/>
        <w:ind w:right="-141"/>
        <w:rPr>
          <w:rFonts w:ascii="Helvetica" w:hAnsi="Helvetica" w:cs="Helvetica"/>
        </w:rPr>
      </w:pPr>
    </w:p>
    <w:p w14:paraId="542EE506" w14:textId="77777777" w:rsidR="007A6E86" w:rsidRDefault="15A77FCA" w:rsidP="15A77FCA">
      <w:pPr>
        <w:autoSpaceDE w:val="0"/>
        <w:autoSpaceDN w:val="0"/>
        <w:adjustRightInd w:val="0"/>
        <w:spacing w:after="160" w:line="259" w:lineRule="auto"/>
        <w:ind w:right="-141" w:firstLine="450"/>
        <w:rPr>
          <w:rFonts w:ascii="Times New Roman" w:hAnsi="Times New Roman" w:cs="Times New Roman"/>
        </w:rPr>
      </w:pPr>
      <w:r w:rsidRPr="15A77FCA">
        <w:rPr>
          <w:rFonts w:ascii="Helvetica" w:hAnsi="Helvetica" w:cs="Helvetica"/>
        </w:rPr>
        <w:t>First name:</w:t>
      </w:r>
      <w:r w:rsidR="007A6E86">
        <w:tab/>
      </w:r>
      <w:r w:rsidR="007A6E86">
        <w:tab/>
      </w:r>
      <w:r w:rsidR="007A6E86">
        <w:tab/>
      </w:r>
      <w:r w:rsidR="007A6E86">
        <w:tab/>
      </w:r>
      <w:r w:rsidR="007A6E86">
        <w:tab/>
      </w:r>
      <w:r w:rsidRPr="15A77FCA">
        <w:rPr>
          <w:rFonts w:ascii="Helvetica" w:hAnsi="Helvetica" w:cs="Helvetica"/>
        </w:rPr>
        <w:t>Last name:</w:t>
      </w:r>
    </w:p>
    <w:p w14:paraId="2614EB07" w14:textId="77777777"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Date of Birth:</w:t>
      </w:r>
      <w:r w:rsidR="007A6E86">
        <w:tab/>
      </w:r>
      <w:r w:rsidR="007A6E86">
        <w:tab/>
      </w:r>
      <w:r w:rsidR="007A6E86">
        <w:tab/>
      </w:r>
      <w:r w:rsidR="007A6E86">
        <w:tab/>
      </w:r>
      <w:r w:rsidR="007A6E86">
        <w:tab/>
      </w:r>
      <w:r w:rsidRPr="15A77FCA">
        <w:rPr>
          <w:rFonts w:ascii="Helvetica" w:hAnsi="Helvetica" w:cs="Helvetica"/>
        </w:rPr>
        <w:t>Age:</w:t>
      </w:r>
    </w:p>
    <w:p w14:paraId="0B8928D6" w14:textId="77777777"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Company:</w:t>
      </w:r>
    </w:p>
    <w:p w14:paraId="27F0638C" w14:textId="77777777"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Title:</w:t>
      </w:r>
    </w:p>
    <w:p w14:paraId="4C27C87A" w14:textId="77777777"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Company Address:</w:t>
      </w:r>
    </w:p>
    <w:p w14:paraId="2D42C943" w14:textId="77777777"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 xml:space="preserve">Email:  </w:t>
      </w:r>
    </w:p>
    <w:p w14:paraId="24CF9561" w14:textId="0C65A1F9"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Name of the IFSCC Member Society to which you belong:</w:t>
      </w:r>
    </w:p>
    <w:p w14:paraId="4AA2740B" w14:textId="3C607813" w:rsidR="007A6E86" w:rsidRDefault="15A77FCA" w:rsidP="15A77FCA">
      <w:pPr>
        <w:autoSpaceDE w:val="0"/>
        <w:autoSpaceDN w:val="0"/>
        <w:adjustRightInd w:val="0"/>
        <w:spacing w:after="160" w:line="259" w:lineRule="auto"/>
        <w:ind w:right="-141" w:firstLine="450"/>
        <w:rPr>
          <w:rFonts w:ascii="Helvetica" w:hAnsi="Helvetica" w:cs="Helvetica"/>
        </w:rPr>
      </w:pPr>
      <w:r w:rsidRPr="15A77FCA">
        <w:rPr>
          <w:rFonts w:ascii="Helvetica" w:hAnsi="Helvetica" w:cs="Helvetica"/>
        </w:rPr>
        <w:t>I confirm that the above information is correct and that the essay submitted is my own work.</w:t>
      </w:r>
    </w:p>
    <w:p w14:paraId="2B007FFA" w14:textId="01D36040" w:rsidR="007A6E86" w:rsidRDefault="007A6E86" w:rsidP="15A77FCA">
      <w:pPr>
        <w:autoSpaceDE w:val="0"/>
        <w:autoSpaceDN w:val="0"/>
        <w:adjustRightInd w:val="0"/>
        <w:spacing w:after="160" w:line="259" w:lineRule="auto"/>
        <w:ind w:right="-141"/>
        <w:rPr>
          <w:rFonts w:ascii="Times New Roman" w:hAnsi="Times New Roman" w:cs="Times New Roman"/>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14:anchorId="0E29D1EB" wp14:editId="17F0EFFF">
                <wp:simplePos x="0" y="0"/>
                <wp:positionH relativeFrom="column">
                  <wp:posOffset>3657600</wp:posOffset>
                </wp:positionH>
                <wp:positionV relativeFrom="paragraph">
                  <wp:posOffset>216535</wp:posOffset>
                </wp:positionV>
                <wp:extent cx="14605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146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0D48CAE">
              <v:line id="Straight Connector 4"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4]" strokeweight=".5pt" from="4in,17.05pt" to="403pt,17.05pt" w14:anchorId="43C6E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">
                <v:stroke joinstyle="miter"/>
              </v:lin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A679082" wp14:editId="1C1FF78C">
                <wp:simplePos x="0" y="0"/>
                <wp:positionH relativeFrom="column">
                  <wp:posOffset>304800</wp:posOffset>
                </wp:positionH>
                <wp:positionV relativeFrom="paragraph">
                  <wp:posOffset>216535</wp:posOffset>
                </wp:positionV>
                <wp:extent cx="27051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728E6F2">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4pt,17.05pt" to="237pt,17.05pt" w14:anchorId="07E8D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">
                <v:stroke joinstyle="miter"/>
              </v:line>
            </w:pict>
          </mc:Fallback>
        </mc:AlternateContent>
      </w:r>
    </w:p>
    <w:p w14:paraId="227E14EF" w14:textId="77457372" w:rsidR="007A6E86" w:rsidRPr="007A6E86" w:rsidRDefault="15A77FCA" w:rsidP="15A77FCA">
      <w:pPr>
        <w:spacing w:after="160" w:line="259" w:lineRule="auto"/>
        <w:ind w:right="-141" w:firstLine="450"/>
        <w:rPr>
          <w:rFonts w:ascii="Helvetica" w:hAnsi="Helvetica" w:cs="Helvetica"/>
        </w:rPr>
      </w:pPr>
      <w:r w:rsidRPr="15A77FCA">
        <w:rPr>
          <w:rFonts w:ascii="Helvetica" w:hAnsi="Helvetica" w:cs="Helvetica"/>
        </w:rPr>
        <w:t>Signature</w:t>
      </w:r>
      <w:r w:rsidR="007A6E86">
        <w:tab/>
      </w:r>
      <w:r w:rsidR="007A6E86">
        <w:tab/>
      </w:r>
      <w:r w:rsidR="007A6E86">
        <w:tab/>
      </w:r>
      <w:r w:rsidR="007A6E86">
        <w:tab/>
      </w:r>
      <w:r w:rsidR="007A6E86">
        <w:tab/>
      </w:r>
      <w:r w:rsidR="007A6E86">
        <w:tab/>
      </w:r>
      <w:r w:rsidR="007A6E86">
        <w:tab/>
      </w:r>
      <w:r w:rsidRPr="15A77FCA">
        <w:rPr>
          <w:rFonts w:ascii="Helvetica" w:hAnsi="Helvetica" w:cs="Helvetica"/>
        </w:rPr>
        <w:t>Date</w:t>
      </w:r>
    </w:p>
    <w:sectPr w:rsidR="007A6E86" w:rsidRPr="007A6E86" w:rsidSect="007A6E86">
      <w:pgSz w:w="12240" w:h="15840"/>
      <w:pgMar w:top="1008"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AB1A18"/>
    <w:multiLevelType w:val="hybridMultilevel"/>
    <w:tmpl w:val="458C6036"/>
    <w:lvl w:ilvl="0" w:tplc="913E7FB8">
      <w:start w:val="1"/>
      <w:numFmt w:val="bullet"/>
      <w:lvlText w:val=""/>
      <w:lvlJc w:val="left"/>
      <w:pPr>
        <w:ind w:left="720" w:hanging="360"/>
      </w:pPr>
      <w:rPr>
        <w:rFonts w:ascii="Symbol" w:hAnsi="Symbol" w:hint="default"/>
      </w:rPr>
    </w:lvl>
    <w:lvl w:ilvl="1" w:tplc="20A229E8">
      <w:start w:val="1"/>
      <w:numFmt w:val="bullet"/>
      <w:lvlText w:val="o"/>
      <w:lvlJc w:val="left"/>
      <w:pPr>
        <w:ind w:left="1440" w:hanging="360"/>
      </w:pPr>
      <w:rPr>
        <w:rFonts w:ascii="Courier New" w:hAnsi="Courier New" w:hint="default"/>
      </w:rPr>
    </w:lvl>
    <w:lvl w:ilvl="2" w:tplc="F90024CC">
      <w:start w:val="1"/>
      <w:numFmt w:val="bullet"/>
      <w:lvlText w:val=""/>
      <w:lvlJc w:val="left"/>
      <w:pPr>
        <w:ind w:left="2160" w:hanging="360"/>
      </w:pPr>
      <w:rPr>
        <w:rFonts w:ascii="Wingdings" w:hAnsi="Wingdings" w:hint="default"/>
      </w:rPr>
    </w:lvl>
    <w:lvl w:ilvl="3" w:tplc="EC7027A6">
      <w:start w:val="1"/>
      <w:numFmt w:val="bullet"/>
      <w:lvlText w:val=""/>
      <w:lvlJc w:val="left"/>
      <w:pPr>
        <w:ind w:left="2880" w:hanging="360"/>
      </w:pPr>
      <w:rPr>
        <w:rFonts w:ascii="Symbol" w:hAnsi="Symbol" w:hint="default"/>
      </w:rPr>
    </w:lvl>
    <w:lvl w:ilvl="4" w:tplc="7C9AC086">
      <w:start w:val="1"/>
      <w:numFmt w:val="bullet"/>
      <w:lvlText w:val="o"/>
      <w:lvlJc w:val="left"/>
      <w:pPr>
        <w:ind w:left="3600" w:hanging="360"/>
      </w:pPr>
      <w:rPr>
        <w:rFonts w:ascii="Courier New" w:hAnsi="Courier New" w:hint="default"/>
      </w:rPr>
    </w:lvl>
    <w:lvl w:ilvl="5" w:tplc="726C344E">
      <w:start w:val="1"/>
      <w:numFmt w:val="bullet"/>
      <w:lvlText w:val=""/>
      <w:lvlJc w:val="left"/>
      <w:pPr>
        <w:ind w:left="4320" w:hanging="360"/>
      </w:pPr>
      <w:rPr>
        <w:rFonts w:ascii="Wingdings" w:hAnsi="Wingdings" w:hint="default"/>
      </w:rPr>
    </w:lvl>
    <w:lvl w:ilvl="6" w:tplc="1A0A4900">
      <w:start w:val="1"/>
      <w:numFmt w:val="bullet"/>
      <w:lvlText w:val=""/>
      <w:lvlJc w:val="left"/>
      <w:pPr>
        <w:ind w:left="5040" w:hanging="360"/>
      </w:pPr>
      <w:rPr>
        <w:rFonts w:ascii="Symbol" w:hAnsi="Symbol" w:hint="default"/>
      </w:rPr>
    </w:lvl>
    <w:lvl w:ilvl="7" w:tplc="17069494">
      <w:start w:val="1"/>
      <w:numFmt w:val="bullet"/>
      <w:lvlText w:val="o"/>
      <w:lvlJc w:val="left"/>
      <w:pPr>
        <w:ind w:left="5760" w:hanging="360"/>
      </w:pPr>
      <w:rPr>
        <w:rFonts w:ascii="Courier New" w:hAnsi="Courier New" w:hint="default"/>
      </w:rPr>
    </w:lvl>
    <w:lvl w:ilvl="8" w:tplc="7F8A567E">
      <w:start w:val="1"/>
      <w:numFmt w:val="bullet"/>
      <w:lvlText w:val=""/>
      <w:lvlJc w:val="left"/>
      <w:pPr>
        <w:ind w:left="6480" w:hanging="360"/>
      </w:pPr>
      <w:rPr>
        <w:rFonts w:ascii="Wingdings" w:hAnsi="Wingdings" w:hint="default"/>
      </w:rPr>
    </w:lvl>
  </w:abstractNum>
  <w:abstractNum w:abstractNumId="2">
    <w:nsid w:val="2388571D"/>
    <w:multiLevelType w:val="hybridMultilevel"/>
    <w:tmpl w:val="77CE82D4"/>
    <w:lvl w:ilvl="0" w:tplc="1D628B5A">
      <w:start w:val="1"/>
      <w:numFmt w:val="bullet"/>
      <w:lvlText w:val=""/>
      <w:lvlJc w:val="left"/>
      <w:pPr>
        <w:ind w:left="720" w:hanging="360"/>
      </w:pPr>
      <w:rPr>
        <w:rFonts w:ascii="Tahoma" w:hAnsi="Tahom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EBE93D8"/>
    <w:multiLevelType w:val="hybridMultilevel"/>
    <w:tmpl w:val="BFBC3392"/>
    <w:lvl w:ilvl="0" w:tplc="AE22E5A8">
      <w:start w:val="1"/>
      <w:numFmt w:val="bullet"/>
      <w:lvlText w:val=""/>
      <w:lvlJc w:val="left"/>
      <w:pPr>
        <w:ind w:left="720" w:hanging="360"/>
      </w:pPr>
      <w:rPr>
        <w:rFonts w:ascii="Wingdings" w:hAnsi="Wingdings" w:hint="default"/>
      </w:rPr>
    </w:lvl>
    <w:lvl w:ilvl="1" w:tplc="DC2619A6">
      <w:start w:val="1"/>
      <w:numFmt w:val="bullet"/>
      <w:lvlText w:val="o"/>
      <w:lvlJc w:val="left"/>
      <w:pPr>
        <w:ind w:left="1440" w:hanging="360"/>
      </w:pPr>
      <w:rPr>
        <w:rFonts w:ascii="Courier New" w:hAnsi="Courier New" w:hint="default"/>
      </w:rPr>
    </w:lvl>
    <w:lvl w:ilvl="2" w:tplc="3A4CEA74">
      <w:start w:val="1"/>
      <w:numFmt w:val="bullet"/>
      <w:lvlText w:val=""/>
      <w:lvlJc w:val="left"/>
      <w:pPr>
        <w:ind w:left="2160" w:hanging="360"/>
      </w:pPr>
      <w:rPr>
        <w:rFonts w:ascii="Wingdings" w:hAnsi="Wingdings" w:hint="default"/>
      </w:rPr>
    </w:lvl>
    <w:lvl w:ilvl="3" w:tplc="09D0BA94">
      <w:start w:val="1"/>
      <w:numFmt w:val="bullet"/>
      <w:lvlText w:val=""/>
      <w:lvlJc w:val="left"/>
      <w:pPr>
        <w:ind w:left="2880" w:hanging="360"/>
      </w:pPr>
      <w:rPr>
        <w:rFonts w:ascii="Symbol" w:hAnsi="Symbol" w:hint="default"/>
      </w:rPr>
    </w:lvl>
    <w:lvl w:ilvl="4" w:tplc="40BE1E6A">
      <w:start w:val="1"/>
      <w:numFmt w:val="bullet"/>
      <w:lvlText w:val="o"/>
      <w:lvlJc w:val="left"/>
      <w:pPr>
        <w:ind w:left="3600" w:hanging="360"/>
      </w:pPr>
      <w:rPr>
        <w:rFonts w:ascii="Courier New" w:hAnsi="Courier New" w:hint="default"/>
      </w:rPr>
    </w:lvl>
    <w:lvl w:ilvl="5" w:tplc="23D031B2">
      <w:start w:val="1"/>
      <w:numFmt w:val="bullet"/>
      <w:lvlText w:val=""/>
      <w:lvlJc w:val="left"/>
      <w:pPr>
        <w:ind w:left="4320" w:hanging="360"/>
      </w:pPr>
      <w:rPr>
        <w:rFonts w:ascii="Wingdings" w:hAnsi="Wingdings" w:hint="default"/>
      </w:rPr>
    </w:lvl>
    <w:lvl w:ilvl="6" w:tplc="D4F8D26C">
      <w:start w:val="1"/>
      <w:numFmt w:val="bullet"/>
      <w:lvlText w:val=""/>
      <w:lvlJc w:val="left"/>
      <w:pPr>
        <w:ind w:left="5040" w:hanging="360"/>
      </w:pPr>
      <w:rPr>
        <w:rFonts w:ascii="Symbol" w:hAnsi="Symbol" w:hint="default"/>
      </w:rPr>
    </w:lvl>
    <w:lvl w:ilvl="7" w:tplc="147C4A2E">
      <w:start w:val="1"/>
      <w:numFmt w:val="bullet"/>
      <w:lvlText w:val="o"/>
      <w:lvlJc w:val="left"/>
      <w:pPr>
        <w:ind w:left="5760" w:hanging="360"/>
      </w:pPr>
      <w:rPr>
        <w:rFonts w:ascii="Courier New" w:hAnsi="Courier New" w:hint="default"/>
      </w:rPr>
    </w:lvl>
    <w:lvl w:ilvl="8" w:tplc="4594A34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86"/>
    <w:rsid w:val="00060566"/>
    <w:rsid w:val="00254113"/>
    <w:rsid w:val="0063003E"/>
    <w:rsid w:val="007A6E86"/>
    <w:rsid w:val="008B0671"/>
    <w:rsid w:val="00E61C53"/>
    <w:rsid w:val="15A7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3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30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0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30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0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Macintosh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Lynn Halland</dc:creator>
  <cp:keywords/>
  <dc:description/>
  <cp:lastModifiedBy>Clare Henderson</cp:lastModifiedBy>
  <cp:revision>2</cp:revision>
  <dcterms:created xsi:type="dcterms:W3CDTF">2024-02-08T16:19:00Z</dcterms:created>
  <dcterms:modified xsi:type="dcterms:W3CDTF">2024-02-08T16:19:00Z</dcterms:modified>
</cp:coreProperties>
</file>